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bookmarkEnd w:id="0"/>
    <w:tbl>
      <w:tblPr>
        <w:tblStyle w:val="3"/>
        <w:tblpPr w:leftFromText="180" w:rightFromText="180" w:vertAnchor="text" w:horzAnchor="page" w:tblpX="2337" w:tblpY="159"/>
        <w:tblOverlap w:val="never"/>
        <w:tblW w:w="7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14"/>
        <w:gridCol w:w="1361"/>
        <w:gridCol w:w="1067"/>
        <w:gridCol w:w="1686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投标单位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单位电话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被授权人姓名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被授权人手机、邮箱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after="100"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315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5E7D"/>
    <w:rsid w:val="3ED45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2019-03-07T08:53:00Z</dcterms:created>
  <dc:creator>余玲慧</dc:creator>
  <cp:lastModifiedBy>余玲慧</cp:lastModifiedBy>
  <dcterms:modified xsi:type="dcterms:W3CDTF">2019-03-07T08:54:40Z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