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 w14:paraId="0EC9214F">
      <w:pPr>
        <w:spacing w:after="120" w:line="360" w:lineRule="auto"/>
        <w:rPr>
          <w:rFonts w:ascii="宋体" w:hAnsi="宋体"/>
          <w:sz w:val="28"/>
          <w:szCs w:val="28"/>
        </w:rPr>
      </w:pPr>
      <w:r>
        <w:rPr>
          <w:rFonts w:hint="eastAsia" w:ascii="宋体" w:hAnsi="宋体"/>
          <w:color w:val="000000"/>
          <w:sz w:val="28"/>
          <w:szCs w:val="28"/>
        </w:rPr>
        <w:t>附</w:t>
      </w:r>
      <w:r>
        <w:rPr>
          <w:rFonts w:hint="eastAsia" w:ascii="宋体" w:hAnsi="宋体"/>
          <w:sz w:val="28"/>
          <w:szCs w:val="28"/>
        </w:rPr>
        <w:t xml:space="preserve">件1：     </w:t>
      </w:r>
    </w:p>
    <w:p w14:paraId="5D632C59">
      <w:pPr>
        <w:spacing w:after="120" w:line="360" w:lineRule="auto"/>
        <w:jc w:val="center"/>
        <w:rPr>
          <w:rFonts w:hint="eastAsia" w:ascii="宋体" w:hAnsi="宋体" w:eastAsia="宋体" w:cs="宋体"/>
          <w:sz w:val="32"/>
          <w:szCs w:val="32"/>
        </w:rPr>
      </w:pPr>
      <w:r>
        <w:rPr>
          <w:rFonts w:hint="eastAsia" w:ascii="宋体" w:hAnsi="宋体" w:eastAsia="宋体" w:cs="宋体"/>
          <w:b/>
          <w:bCs/>
          <w:sz w:val="32"/>
          <w:szCs w:val="32"/>
        </w:rPr>
        <w:t>报  名  表</w:t>
      </w:r>
    </w:p>
    <w:tbl>
      <w:tblPr>
        <w:tblStyle w:val="2"/>
        <w:tblW w:w="10395" w:type="dxa"/>
        <w:tblInd w:w="-393" w:type="dxa"/>
        <w:tblBorders>
          <w:top w:val="outset" w:color="auto" w:sz="6" w:space="0"/>
          <w:left w:val="outset" w:color="auto" w:sz="6" w:space="0"/>
          <w:bottom w:val="outset" w:color="auto" w:sz="6" w:space="0"/>
          <w:right w:val="outset" w:color="auto" w:sz="6" w:space="0"/>
          <w:insideH w:val="outset" w:color="auto" w:sz="6" w:space="0"/>
          <w:insideV w:val="outset" w:color="auto" w:sz="6" w:space="0"/>
        </w:tblBorders>
        <w:shd w:val="clear" w:color="auto" w:fill="FFFFFF"/>
        <w:tblLayout w:type="fixed"/>
        <w:tblCellMar>
          <w:top w:w="0" w:type="dxa"/>
          <w:left w:w="0" w:type="dxa"/>
          <w:bottom w:w="0" w:type="dxa"/>
          <w:right w:w="0" w:type="dxa"/>
        </w:tblCellMar>
      </w:tblPr>
      <w:tblGrid>
        <w:gridCol w:w="1548"/>
        <w:gridCol w:w="1287"/>
        <w:gridCol w:w="1380"/>
        <w:gridCol w:w="1875"/>
        <w:gridCol w:w="2355"/>
        <w:gridCol w:w="1950"/>
      </w:tblGrid>
      <w:tr w14:paraId="5053B435">
        <w:tblPrEx>
          <w:tblBorders>
            <w:top w:val="outset" w:color="auto" w:sz="6" w:space="0"/>
            <w:left w:val="outset" w:color="auto" w:sz="6" w:space="0"/>
            <w:bottom w:val="outset" w:color="auto" w:sz="6" w:space="0"/>
            <w:right w:val="outset" w:color="auto" w:sz="6" w:space="0"/>
            <w:insideH w:val="outset" w:color="auto" w:sz="6" w:space="0"/>
            <w:insideV w:val="outset" w:color="auto" w:sz="6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c>
          <w:tcPr>
            <w:tcW w:w="1548" w:type="dxa"/>
            <w:tcBorders>
              <w:top w:val="outset" w:color="auto" w:sz="6" w:space="0"/>
              <w:left w:val="outset" w:color="auto" w:sz="6" w:space="0"/>
              <w:bottom w:val="outset" w:color="auto" w:sz="6" w:space="0"/>
              <w:right w:val="outset" w:color="auto" w:sz="6" w:space="0"/>
            </w:tcBorders>
            <w:shd w:val="clear" w:color="auto" w:fill="FFFFFF"/>
            <w:vAlign w:val="center"/>
          </w:tcPr>
          <w:p w14:paraId="2B9733D3"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center"/>
              <w:rPr>
                <w:rFonts w:ascii="微软雅黑" w:hAnsi="微软雅黑" w:eastAsia="微软雅黑" w:cs="微软雅黑"/>
                <w:sz w:val="22"/>
              </w:rPr>
            </w:pPr>
            <w:bookmarkStart w:id="0" w:name="_GoBack"/>
            <w:r>
              <w:rPr>
                <w:rFonts w:hint="eastAsia" w:ascii="微软雅黑" w:hAnsi="微软雅黑" w:eastAsia="微软雅黑" w:cs="微软雅黑"/>
                <w:kern w:val="0"/>
                <w:sz w:val="22"/>
                <w:lang w:bidi="ar"/>
              </w:rPr>
              <w:t>项目名称</w:t>
            </w:r>
          </w:p>
        </w:tc>
        <w:tc>
          <w:tcPr>
            <w:tcW w:w="1287" w:type="dxa"/>
            <w:tcBorders>
              <w:top w:val="outset" w:color="auto" w:sz="6" w:space="0"/>
              <w:left w:val="outset" w:color="auto" w:sz="6" w:space="0"/>
              <w:bottom w:val="outset" w:color="auto" w:sz="6" w:space="0"/>
              <w:right w:val="outset" w:color="auto" w:sz="6" w:space="0"/>
            </w:tcBorders>
            <w:shd w:val="clear" w:color="auto" w:fill="FFFFFF"/>
            <w:vAlign w:val="center"/>
          </w:tcPr>
          <w:p w14:paraId="6535D557"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center"/>
              <w:rPr>
                <w:rFonts w:ascii="微软雅黑" w:hAnsi="微软雅黑" w:eastAsia="微软雅黑" w:cs="微软雅黑"/>
                <w:sz w:val="22"/>
              </w:rPr>
            </w:pPr>
            <w:r>
              <w:rPr>
                <w:rFonts w:hint="eastAsia" w:ascii="微软雅黑" w:hAnsi="微软雅黑" w:eastAsia="微软雅黑" w:cs="微软雅黑"/>
                <w:kern w:val="0"/>
                <w:sz w:val="22"/>
                <w:lang w:bidi="ar"/>
              </w:rPr>
              <w:t>投标单位</w:t>
            </w:r>
          </w:p>
        </w:tc>
        <w:tc>
          <w:tcPr>
            <w:tcW w:w="1380" w:type="dxa"/>
            <w:tcBorders>
              <w:top w:val="outset" w:color="auto" w:sz="6" w:space="0"/>
              <w:left w:val="outset" w:color="auto" w:sz="6" w:space="0"/>
              <w:bottom w:val="outset" w:color="auto" w:sz="6" w:space="0"/>
              <w:right w:val="outset" w:color="auto" w:sz="6" w:space="0"/>
            </w:tcBorders>
            <w:shd w:val="clear" w:color="auto" w:fill="FFFFFF"/>
            <w:vAlign w:val="center"/>
          </w:tcPr>
          <w:p w14:paraId="0EB94972"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center"/>
              <w:rPr>
                <w:rFonts w:ascii="微软雅黑" w:hAnsi="微软雅黑" w:eastAsia="微软雅黑" w:cs="微软雅黑"/>
                <w:sz w:val="22"/>
              </w:rPr>
            </w:pPr>
            <w:r>
              <w:rPr>
                <w:rFonts w:hint="eastAsia" w:ascii="微软雅黑" w:hAnsi="微软雅黑" w:eastAsia="微软雅黑" w:cs="微软雅黑"/>
                <w:kern w:val="0"/>
                <w:sz w:val="22"/>
                <w:lang w:bidi="ar"/>
              </w:rPr>
              <w:t>单位电话</w:t>
            </w:r>
          </w:p>
        </w:tc>
        <w:tc>
          <w:tcPr>
            <w:tcW w:w="1875" w:type="dxa"/>
            <w:tcBorders>
              <w:top w:val="outset" w:color="auto" w:sz="6" w:space="0"/>
              <w:left w:val="outset" w:color="auto" w:sz="6" w:space="0"/>
              <w:bottom w:val="outset" w:color="auto" w:sz="6" w:space="0"/>
              <w:right w:val="outset" w:color="auto" w:sz="6" w:space="0"/>
            </w:tcBorders>
            <w:shd w:val="clear" w:color="auto" w:fill="FFFFFF"/>
            <w:vAlign w:val="center"/>
          </w:tcPr>
          <w:p w14:paraId="0E81AD7B"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center"/>
              <w:rPr>
                <w:rFonts w:ascii="微软雅黑" w:hAnsi="微软雅黑" w:eastAsia="微软雅黑" w:cs="微软雅黑"/>
                <w:sz w:val="22"/>
              </w:rPr>
            </w:pPr>
            <w:r>
              <w:rPr>
                <w:rFonts w:hint="eastAsia" w:ascii="微软雅黑" w:hAnsi="微软雅黑" w:eastAsia="微软雅黑" w:cs="微软雅黑"/>
                <w:kern w:val="0"/>
                <w:sz w:val="22"/>
                <w:lang w:bidi="ar"/>
              </w:rPr>
              <w:t>被授权人姓名</w:t>
            </w:r>
          </w:p>
        </w:tc>
        <w:tc>
          <w:tcPr>
            <w:tcW w:w="2355" w:type="dxa"/>
            <w:tcBorders>
              <w:top w:val="outset" w:color="auto" w:sz="6" w:space="0"/>
              <w:left w:val="outset" w:color="auto" w:sz="6" w:space="0"/>
              <w:bottom w:val="outset" w:color="auto" w:sz="6" w:space="0"/>
              <w:right w:val="outset" w:color="auto" w:sz="6" w:space="0"/>
            </w:tcBorders>
            <w:shd w:val="clear" w:color="auto" w:fill="FFFFFF"/>
            <w:vAlign w:val="center"/>
          </w:tcPr>
          <w:p w14:paraId="779C2868"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center"/>
              <w:rPr>
                <w:rFonts w:ascii="微软雅黑" w:hAnsi="微软雅黑" w:eastAsia="微软雅黑" w:cs="微软雅黑"/>
                <w:sz w:val="22"/>
              </w:rPr>
            </w:pPr>
            <w:r>
              <w:rPr>
                <w:rFonts w:hint="eastAsia" w:ascii="微软雅黑" w:hAnsi="微软雅黑" w:eastAsia="微软雅黑" w:cs="微软雅黑"/>
                <w:kern w:val="0"/>
                <w:sz w:val="22"/>
                <w:lang w:bidi="ar"/>
              </w:rPr>
              <w:t>被授权人手机、邮箱</w:t>
            </w:r>
          </w:p>
        </w:tc>
        <w:tc>
          <w:tcPr>
            <w:tcW w:w="1950" w:type="dxa"/>
            <w:tcBorders>
              <w:top w:val="outset" w:color="auto" w:sz="6" w:space="0"/>
              <w:left w:val="outset" w:color="auto" w:sz="6" w:space="0"/>
              <w:bottom w:val="outset" w:color="auto" w:sz="6" w:space="0"/>
              <w:right w:val="outset" w:color="auto" w:sz="6" w:space="0"/>
            </w:tcBorders>
            <w:shd w:val="clear" w:color="auto" w:fill="FFFFFF"/>
            <w:vAlign w:val="center"/>
          </w:tcPr>
          <w:p w14:paraId="2B35A860"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center"/>
              <w:rPr>
                <w:rFonts w:ascii="微软雅黑" w:hAnsi="微软雅黑" w:eastAsia="微软雅黑" w:cs="微软雅黑"/>
                <w:sz w:val="22"/>
              </w:rPr>
            </w:pPr>
            <w:r>
              <w:rPr>
                <w:rFonts w:hint="eastAsia" w:ascii="微软雅黑" w:hAnsi="微软雅黑" w:eastAsia="微软雅黑" w:cs="微软雅黑"/>
                <w:kern w:val="0"/>
                <w:sz w:val="22"/>
                <w:lang w:bidi="ar"/>
              </w:rPr>
              <w:t>备注</w:t>
            </w:r>
          </w:p>
        </w:tc>
      </w:tr>
      <w:tr w14:paraId="38B27B22">
        <w:tblPrEx>
          <w:tblBorders>
            <w:top w:val="outset" w:color="auto" w:sz="6" w:space="0"/>
            <w:left w:val="outset" w:color="auto" w:sz="6" w:space="0"/>
            <w:bottom w:val="outset" w:color="auto" w:sz="6" w:space="0"/>
            <w:right w:val="outset" w:color="auto" w:sz="6" w:space="0"/>
            <w:insideH w:val="outset" w:color="auto" w:sz="6" w:space="0"/>
            <w:insideV w:val="outset" w:color="auto" w:sz="6" w:space="0"/>
          </w:tblBorders>
          <w:shd w:val="clear" w:color="auto" w:fill="FFFFFF"/>
          <w:tblCellMar>
            <w:top w:w="0" w:type="dxa"/>
            <w:left w:w="0" w:type="dxa"/>
            <w:bottom w:w="0" w:type="dxa"/>
            <w:right w:w="0" w:type="dxa"/>
          </w:tblCellMar>
        </w:tblPrEx>
        <w:tc>
          <w:tcPr>
            <w:tcW w:w="1548" w:type="dxa"/>
            <w:tcBorders>
              <w:top w:val="outset" w:color="auto" w:sz="6" w:space="0"/>
              <w:left w:val="outset" w:color="auto" w:sz="6" w:space="0"/>
              <w:bottom w:val="outset" w:color="auto" w:sz="6" w:space="0"/>
              <w:right w:val="outset" w:color="auto" w:sz="6" w:space="0"/>
            </w:tcBorders>
            <w:shd w:val="clear" w:color="auto" w:fill="FFFFFF"/>
            <w:vAlign w:val="center"/>
          </w:tcPr>
          <w:p w14:paraId="24126EB3"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left"/>
              <w:rPr>
                <w:rFonts w:ascii="微软雅黑" w:hAnsi="微软雅黑" w:eastAsia="微软雅黑" w:cs="微软雅黑"/>
                <w:sz w:val="22"/>
              </w:rPr>
            </w:pPr>
            <w:r>
              <w:rPr>
                <w:rFonts w:hint="eastAsia" w:ascii="微软雅黑" w:hAnsi="微软雅黑" w:eastAsia="微软雅黑" w:cs="微软雅黑"/>
                <w:kern w:val="0"/>
                <w:sz w:val="22"/>
                <w:lang w:bidi="ar"/>
              </w:rPr>
              <w:t> </w:t>
            </w:r>
          </w:p>
        </w:tc>
        <w:tc>
          <w:tcPr>
            <w:tcW w:w="1287" w:type="dxa"/>
            <w:tcBorders>
              <w:top w:val="outset" w:color="auto" w:sz="6" w:space="0"/>
              <w:left w:val="outset" w:color="auto" w:sz="6" w:space="0"/>
              <w:bottom w:val="outset" w:color="auto" w:sz="6" w:space="0"/>
              <w:right w:val="outset" w:color="auto" w:sz="6" w:space="0"/>
            </w:tcBorders>
            <w:shd w:val="clear" w:color="auto" w:fill="FFFFFF"/>
            <w:vAlign w:val="center"/>
          </w:tcPr>
          <w:p w14:paraId="3E2F01BF"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left"/>
              <w:rPr>
                <w:rFonts w:ascii="微软雅黑" w:hAnsi="微软雅黑" w:eastAsia="微软雅黑" w:cs="微软雅黑"/>
                <w:sz w:val="22"/>
              </w:rPr>
            </w:pPr>
            <w:r>
              <w:rPr>
                <w:rFonts w:hint="eastAsia" w:ascii="微软雅黑" w:hAnsi="微软雅黑" w:eastAsia="微软雅黑" w:cs="微软雅黑"/>
                <w:kern w:val="0"/>
                <w:sz w:val="22"/>
                <w:lang w:bidi="ar"/>
              </w:rPr>
              <w:t> </w:t>
            </w:r>
          </w:p>
        </w:tc>
        <w:tc>
          <w:tcPr>
            <w:tcW w:w="1380" w:type="dxa"/>
            <w:tcBorders>
              <w:top w:val="outset" w:color="auto" w:sz="6" w:space="0"/>
              <w:left w:val="outset" w:color="auto" w:sz="6" w:space="0"/>
              <w:bottom w:val="outset" w:color="auto" w:sz="6" w:space="0"/>
              <w:right w:val="outset" w:color="auto" w:sz="6" w:space="0"/>
            </w:tcBorders>
            <w:shd w:val="clear" w:color="auto" w:fill="FFFFFF"/>
            <w:vAlign w:val="center"/>
          </w:tcPr>
          <w:p w14:paraId="2118E5F0"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left"/>
              <w:rPr>
                <w:rFonts w:ascii="微软雅黑" w:hAnsi="微软雅黑" w:eastAsia="微软雅黑" w:cs="微软雅黑"/>
                <w:sz w:val="22"/>
              </w:rPr>
            </w:pPr>
            <w:r>
              <w:rPr>
                <w:rFonts w:hint="eastAsia" w:ascii="微软雅黑" w:hAnsi="微软雅黑" w:eastAsia="微软雅黑" w:cs="微软雅黑"/>
                <w:kern w:val="0"/>
                <w:sz w:val="22"/>
                <w:lang w:bidi="ar"/>
              </w:rPr>
              <w:t> </w:t>
            </w:r>
          </w:p>
        </w:tc>
        <w:tc>
          <w:tcPr>
            <w:tcW w:w="1875" w:type="dxa"/>
            <w:tcBorders>
              <w:top w:val="outset" w:color="auto" w:sz="6" w:space="0"/>
              <w:left w:val="outset" w:color="auto" w:sz="6" w:space="0"/>
              <w:bottom w:val="outset" w:color="auto" w:sz="6" w:space="0"/>
              <w:right w:val="outset" w:color="auto" w:sz="6" w:space="0"/>
            </w:tcBorders>
            <w:shd w:val="clear" w:color="auto" w:fill="FFFFFF"/>
            <w:vAlign w:val="center"/>
          </w:tcPr>
          <w:p w14:paraId="370550CF"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left"/>
              <w:rPr>
                <w:rFonts w:ascii="微软雅黑" w:hAnsi="微软雅黑" w:eastAsia="微软雅黑" w:cs="微软雅黑"/>
                <w:sz w:val="22"/>
              </w:rPr>
            </w:pPr>
            <w:r>
              <w:rPr>
                <w:rFonts w:hint="eastAsia" w:ascii="微软雅黑" w:hAnsi="微软雅黑" w:eastAsia="微软雅黑" w:cs="微软雅黑"/>
                <w:kern w:val="0"/>
                <w:sz w:val="22"/>
                <w:lang w:bidi="ar"/>
              </w:rPr>
              <w:t> </w:t>
            </w:r>
          </w:p>
        </w:tc>
        <w:tc>
          <w:tcPr>
            <w:tcW w:w="2355" w:type="dxa"/>
            <w:tcBorders>
              <w:top w:val="outset" w:color="auto" w:sz="6" w:space="0"/>
              <w:left w:val="outset" w:color="auto" w:sz="6" w:space="0"/>
              <w:bottom w:val="outset" w:color="auto" w:sz="6" w:space="0"/>
              <w:right w:val="outset" w:color="auto" w:sz="6" w:space="0"/>
            </w:tcBorders>
            <w:shd w:val="clear" w:color="auto" w:fill="FFFFFF"/>
            <w:vAlign w:val="center"/>
          </w:tcPr>
          <w:p w14:paraId="0C05D605"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left"/>
              <w:rPr>
                <w:rFonts w:ascii="微软雅黑" w:hAnsi="微软雅黑" w:eastAsia="微软雅黑" w:cs="微软雅黑"/>
                <w:sz w:val="22"/>
              </w:rPr>
            </w:pPr>
            <w:r>
              <w:rPr>
                <w:rFonts w:hint="eastAsia" w:ascii="微软雅黑" w:hAnsi="微软雅黑" w:eastAsia="微软雅黑" w:cs="微软雅黑"/>
                <w:kern w:val="0"/>
                <w:sz w:val="22"/>
                <w:lang w:bidi="ar"/>
              </w:rPr>
              <w:t> </w:t>
            </w:r>
          </w:p>
        </w:tc>
        <w:tc>
          <w:tcPr>
            <w:tcW w:w="1950" w:type="dxa"/>
            <w:tcBorders>
              <w:top w:val="outset" w:color="auto" w:sz="6" w:space="0"/>
              <w:left w:val="outset" w:color="auto" w:sz="6" w:space="0"/>
              <w:bottom w:val="outset" w:color="auto" w:sz="6" w:space="0"/>
              <w:right w:val="outset" w:color="auto" w:sz="6" w:space="0"/>
            </w:tcBorders>
            <w:shd w:val="clear" w:color="auto" w:fill="FFFFFF"/>
            <w:vAlign w:val="center"/>
          </w:tcPr>
          <w:p w14:paraId="3CE9512B"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left"/>
              <w:rPr>
                <w:rFonts w:ascii="微软雅黑" w:hAnsi="微软雅黑" w:eastAsia="微软雅黑" w:cs="微软雅黑"/>
                <w:sz w:val="22"/>
              </w:rPr>
            </w:pPr>
            <w:r>
              <w:rPr>
                <w:rFonts w:hint="eastAsia" w:ascii="微软雅黑" w:hAnsi="微软雅黑" w:eastAsia="微软雅黑" w:cs="微软雅黑"/>
                <w:kern w:val="0"/>
                <w:sz w:val="22"/>
                <w:lang w:bidi="ar"/>
              </w:rPr>
              <w:t> </w:t>
            </w:r>
          </w:p>
        </w:tc>
      </w:tr>
      <w:bookmarkEnd w:id="0"/>
    </w:tbl>
    <w:p w14:paraId="37FCBE8C"/>
    <w:sectPr>
      <w:pgSz w:w="11906" w:h="16838"/>
      <w:pgMar w:top="1440" w:right="1800" w:bottom="1440" w:left="180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EE"/>
    <w:family w:val="auto"/>
    <w:pitch w:val="default"/>
    <w:sig w:usb0="E0002EFF" w:usb1="C000785B" w:usb2="00000009" w:usb3="00000000" w:csb0="400001FF" w:csb1="FFFF0000"/>
  </w:font>
  <w:font w:name="宋体">
    <w:panose1 w:val="02010600030101010101"/>
    <w:charset w:val="50"/>
    <w:family w:val="auto"/>
    <w:pitch w:val="default"/>
    <w:sig w:usb0="000002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EFF" w:usb1="C000785B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E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4002EFF" w:usb1="C000247B" w:usb2="00000009" w:usb3="00000000" w:csb0="200001FF" w:csb1="00000000"/>
  </w:font>
  <w:font w:name="微软雅黑">
    <w:panose1 w:val="020B0503020204020204"/>
    <w:charset w:val="86"/>
    <w:family w:val="auto"/>
    <w:pitch w:val="default"/>
    <w:sig w:usb0="80000287" w:usb1="2ACF3C50" w:usb2="00000016" w:usb3="00000000" w:csb0="0004001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00"/>
  <w:embedSystemFonts/>
  <w:bordersDoNotSurroundHeader w:val="1"/>
  <w:bordersDoNotSurroundFooter w:val="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docVars>
    <w:docVar w:name="commondata" w:val="eyJoZGlkIjoiZWRhMjY1NWVkNjk5ZGEwMzk0OTBmNDg5MzgxNTQ3YjAifQ=="/>
  </w:docVars>
  <w:rsids>
    <w:rsidRoot w:val="00000000"/>
    <w:rsid w:val="5EAF6C5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Theme="minorHAnsi" w:hAnsiTheme="minorHAnsi" w:eastAsiaTheme="minorEastAsia" w:cstheme="minorBidi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unhideWhenUsed="0" w:uiPriority="0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qFormat="1"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="Calibri" w:hAnsi="Calibri" w:eastAsia="宋体" w:cs="Times New Roman"/>
      <w:kern w:val="2"/>
      <w:sz w:val="21"/>
      <w:szCs w:val="22"/>
      <w:lang w:val="en-US" w:eastAsia="zh-CN" w:bidi="ar-SA"/>
    </w:rPr>
  </w:style>
  <w:style w:type="character" w:default="1" w:styleId="3">
    <w:name w:val="Default Paragraph Font"/>
    <w:semiHidden/>
    <w:uiPriority w:val="0"/>
  </w:style>
  <w:style w:type="table" w:default="1" w:styleId="2">
    <w:name w:val="Normal Table"/>
    <w:semiHidden/>
    <w:qFormat/>
    <w:uiPriority w:val="0"/>
    <w:tblPr>
      <w:tblCellMar>
        <w:top w:w="0" w:type="dxa"/>
        <w:left w:w="108" w:type="dxa"/>
        <w:bottom w:w="0" w:type="dxa"/>
        <w:right w:w="108" w:type="dxa"/>
      </w:tblCellMar>
    </w:tblPr>
  </w:style>
</w:styles>
</file>

<file path=word/_rels/document.xml.rels><?xml version="1.0" encoding="UTF-8" standalone="yes"?>
<Relationships xmlns="http://schemas.openxmlformats.org/package/2006/relationships"><Relationship Id="rId4" Type="http://schemas.openxmlformats.org/officeDocument/2006/relationships/fontTable" Target="fontTable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WPS">
  <a:themeElements>
    <a:clrScheme name="WPS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874CB"/>
      </a:accent1>
      <a:accent2>
        <a:srgbClr val="EE822F"/>
      </a:accent2>
      <a:accent3>
        <a:srgbClr val="F2BA02"/>
      </a:accent3>
      <a:accent4>
        <a:srgbClr val="75BD42"/>
      </a:accent4>
      <a:accent5>
        <a:srgbClr val="30C0B4"/>
      </a:accent5>
      <a:accent6>
        <a:srgbClr val="E54C5E"/>
      </a:accent6>
      <a:hlink>
        <a:srgbClr val="0026E5"/>
      </a:hlink>
      <a:folHlink>
        <a:srgbClr val="7E1FAD"/>
      </a:folHlink>
    </a:clrScheme>
    <a:fontScheme name="WPS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WPS">
      <a:fillStyleLst>
        <a:solidFill>
          <a:schemeClr val="phClr"/>
        </a:solidFill>
        <a:gradFill>
          <a:gsLst>
            <a:gs pos="0">
              <a:schemeClr val="phClr">
                <a:lumOff val="17500"/>
              </a:schemeClr>
            </a:gs>
            <a:gs pos="100000">
              <a:schemeClr val="phClr"/>
            </a:gs>
          </a:gsLst>
          <a:lin ang="2700000" scaled="0"/>
        </a:gradFill>
        <a:gradFill>
          <a:gsLst>
            <a:gs pos="0">
              <a:schemeClr val="phClr">
                <a:hueOff val="-2520000"/>
              </a:schemeClr>
            </a:gs>
            <a:gs pos="100000">
              <a:schemeClr val="phClr"/>
            </a:gs>
          </a:gsLst>
          <a:lin ang="2700000" scaled="0"/>
        </a:gradFill>
      </a:fillStyleLst>
      <a:lnStyleLst>
        <a:ln w="1270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gradFill>
            <a:gsLst>
              <a:gs pos="0">
                <a:schemeClr val="phClr">
                  <a:hueOff val="-4200000"/>
                </a:schemeClr>
              </a:gs>
              <a:gs pos="100000">
                <a:schemeClr val="phClr"/>
              </a:gs>
            </a:gsLst>
            <a:lin ang="2700000" scaled="1"/>
          </a:gradFill>
          <a:prstDash val="solid"/>
          <a:miter lim="800000"/>
        </a:ln>
      </a:lnStyleLst>
      <a:effectStyleLst>
        <a:effectStyle>
          <a:effectLst>
            <a:outerShdw blurRad="101600" dist="50800" dir="5400000" algn="ctr" rotWithShape="0">
              <a:schemeClr val="phClr">
                <a:alpha val="60000"/>
              </a:schemeClr>
            </a:outerShdw>
          </a:effectLst>
        </a:effectStyle>
        <a:effectStyle>
          <a:effectLst>
            <a:reflection stA="50000" endA="300" endPos="40000" dist="25400" dir="5400000" sy="-100000" algn="bl" rotWithShape="0"/>
          </a:effectLst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1</Pages>
  <Words>0</Words>
  <Characters>0</Characters>
  <Lines>0</Lines>
  <Paragraphs>0</Paragraphs>
  <TotalTime>0</TotalTime>
  <ScaleCrop>false</ScaleCrop>
  <LinksUpToDate>false</LinksUpToDate>
  <CharactersWithSpaces>0</CharactersWithSpaces>
  <Application>WPS Office_12.1.0.18276_F1E327BC-269C-435d-A152-05C5408002CA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2024-10-12T06:39:55Z</dcterms:created>
  <dc:creator>Administrator</dc:creator>
  <cp:lastModifiedBy>^山猫闪电腿^</cp:lastModifiedBy>
  <dcterms:modified xsi:type="dcterms:W3CDTF">2024-10-12T06:40:08Z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2052-12.1.0.18276</vt:lpwstr>
  </property>
  <property fmtid="{D5CDD505-2E9C-101B-9397-08002B2CF9AE}" pid="3" name="ICV">
    <vt:lpwstr>5812A1C830D74314873BA997BCA9B1D0_12</vt:lpwstr>
  </property>
</Properties>
</file>